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3B77" w:rsidRPr="000F30AB" w:rsidRDefault="00733B77" w:rsidP="00733B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F30AB">
        <w:rPr>
          <w:rFonts w:ascii="Times New Roman" w:hAnsi="Times New Roman" w:cs="Times New Roman"/>
          <w:sz w:val="24"/>
          <w:szCs w:val="24"/>
        </w:rPr>
        <w:t xml:space="preserve">Список </w:t>
      </w:r>
    </w:p>
    <w:p w:rsidR="000F30AB" w:rsidRPr="000F30AB" w:rsidRDefault="000F30AB" w:rsidP="000F30AB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F30AB">
        <w:rPr>
          <w:rFonts w:ascii="Times New Roman" w:hAnsi="Times New Roman" w:cs="Times New Roman"/>
          <w:sz w:val="24"/>
          <w:szCs w:val="24"/>
        </w:rPr>
        <w:t xml:space="preserve">участников мероприятия «Предоставление социальных выплат отдельным категориям граждан на обеспечение жилыми помещениями в Ханты-Мансийском автономном округе – Югре» государственной программы Ханты-Мансийского автономного округа – Югры «Развитие жилищной сферы», </w:t>
      </w:r>
      <w:r>
        <w:rPr>
          <w:rFonts w:ascii="Times New Roman" w:hAnsi="Times New Roman" w:cs="Times New Roman"/>
          <w:sz w:val="24"/>
          <w:szCs w:val="24"/>
        </w:rPr>
        <w:t>на</w:t>
      </w:r>
      <w:r w:rsidRPr="000F30AB">
        <w:rPr>
          <w:rFonts w:ascii="Times New Roman" w:eastAsia="Calibri" w:hAnsi="Times New Roman" w:cs="Times New Roman"/>
          <w:sz w:val="24"/>
          <w:szCs w:val="24"/>
        </w:rPr>
        <w:t xml:space="preserve"> 2021 год</w:t>
      </w:r>
    </w:p>
    <w:p w:rsidR="00733B77" w:rsidRDefault="00733B77" w:rsidP="00733B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6237"/>
        <w:gridCol w:w="1701"/>
      </w:tblGrid>
      <w:tr w:rsidR="00733B77" w:rsidTr="00733B77">
        <w:tc>
          <w:tcPr>
            <w:tcW w:w="988" w:type="dxa"/>
          </w:tcPr>
          <w:p w:rsidR="00733B77" w:rsidRDefault="00733B77" w:rsidP="00733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6237" w:type="dxa"/>
          </w:tcPr>
          <w:p w:rsidR="00733B77" w:rsidRDefault="00733B77" w:rsidP="00733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мероприятия</w:t>
            </w:r>
          </w:p>
        </w:tc>
        <w:tc>
          <w:tcPr>
            <w:tcW w:w="1701" w:type="dxa"/>
          </w:tcPr>
          <w:p w:rsidR="00733B77" w:rsidRDefault="00733B77" w:rsidP="00733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членов семьи</w:t>
            </w:r>
          </w:p>
        </w:tc>
      </w:tr>
      <w:tr w:rsidR="00733B77" w:rsidTr="00733B77">
        <w:tc>
          <w:tcPr>
            <w:tcW w:w="988" w:type="dxa"/>
          </w:tcPr>
          <w:p w:rsidR="00733B77" w:rsidRDefault="00733B77" w:rsidP="00733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733B77" w:rsidRPr="000F30AB" w:rsidRDefault="000F30AB" w:rsidP="00733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30AB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Пешхоева</w:t>
            </w:r>
            <w:proofErr w:type="spellEnd"/>
            <w:r w:rsidRPr="000F30AB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 </w:t>
            </w:r>
            <w:proofErr w:type="spellStart"/>
            <w:r w:rsidRPr="000F30AB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Зарема</w:t>
            </w:r>
            <w:proofErr w:type="spellEnd"/>
            <w:r w:rsidRPr="000F30AB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 </w:t>
            </w:r>
            <w:proofErr w:type="spellStart"/>
            <w:r w:rsidRPr="000F30AB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Мусаевна</w:t>
            </w:r>
            <w:proofErr w:type="spellEnd"/>
          </w:p>
        </w:tc>
        <w:tc>
          <w:tcPr>
            <w:tcW w:w="1701" w:type="dxa"/>
          </w:tcPr>
          <w:p w:rsidR="00733B77" w:rsidRDefault="000F30AB" w:rsidP="00733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33B77" w:rsidTr="00733B77">
        <w:tc>
          <w:tcPr>
            <w:tcW w:w="988" w:type="dxa"/>
          </w:tcPr>
          <w:p w:rsidR="00733B77" w:rsidRDefault="00733B77" w:rsidP="00733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733B77" w:rsidRPr="000F30AB" w:rsidRDefault="000F30AB" w:rsidP="00733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30AB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Джанакавов</w:t>
            </w:r>
            <w:proofErr w:type="spellEnd"/>
            <w:r w:rsidRPr="000F30AB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 </w:t>
            </w:r>
            <w:proofErr w:type="spellStart"/>
            <w:r w:rsidRPr="000F30AB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Билал</w:t>
            </w:r>
            <w:proofErr w:type="spellEnd"/>
            <w:r w:rsidRPr="000F30AB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 </w:t>
            </w:r>
            <w:proofErr w:type="spellStart"/>
            <w:r w:rsidRPr="000F30AB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Бадурдинович</w:t>
            </w:r>
            <w:proofErr w:type="spellEnd"/>
          </w:p>
        </w:tc>
        <w:tc>
          <w:tcPr>
            <w:tcW w:w="1701" w:type="dxa"/>
          </w:tcPr>
          <w:p w:rsidR="00733B77" w:rsidRDefault="000F30AB" w:rsidP="00733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33B77" w:rsidTr="00733B77">
        <w:tc>
          <w:tcPr>
            <w:tcW w:w="988" w:type="dxa"/>
          </w:tcPr>
          <w:p w:rsidR="00733B77" w:rsidRDefault="00733B77" w:rsidP="00733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:rsidR="00733B77" w:rsidRPr="000F30AB" w:rsidRDefault="000F30AB" w:rsidP="000F30A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0AB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Магомедова </w:t>
            </w:r>
            <w:proofErr w:type="spellStart"/>
            <w:r w:rsidRPr="000F30AB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Нюржанат</w:t>
            </w:r>
            <w:proofErr w:type="spellEnd"/>
            <w:r w:rsidRPr="000F30AB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 </w:t>
            </w:r>
            <w:proofErr w:type="spellStart"/>
            <w:r w:rsidRPr="000F30AB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Абдулмеджитовна</w:t>
            </w:r>
            <w:proofErr w:type="spellEnd"/>
          </w:p>
        </w:tc>
        <w:tc>
          <w:tcPr>
            <w:tcW w:w="1701" w:type="dxa"/>
          </w:tcPr>
          <w:p w:rsidR="00733B77" w:rsidRDefault="000F30AB" w:rsidP="00733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33B77" w:rsidTr="00733B77">
        <w:tc>
          <w:tcPr>
            <w:tcW w:w="988" w:type="dxa"/>
          </w:tcPr>
          <w:p w:rsidR="00733B77" w:rsidRDefault="00733B77" w:rsidP="00733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</w:tcPr>
          <w:p w:rsidR="00733B77" w:rsidRPr="000F30AB" w:rsidRDefault="000F30AB" w:rsidP="00733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0AB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Склярова Екатерина Сергеевна</w:t>
            </w:r>
          </w:p>
        </w:tc>
        <w:tc>
          <w:tcPr>
            <w:tcW w:w="1701" w:type="dxa"/>
          </w:tcPr>
          <w:p w:rsidR="00733B77" w:rsidRDefault="000F30AB" w:rsidP="00733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A7622" w:rsidTr="00733B77">
        <w:tc>
          <w:tcPr>
            <w:tcW w:w="988" w:type="dxa"/>
          </w:tcPr>
          <w:p w:rsidR="00CA7622" w:rsidRDefault="00CA7622" w:rsidP="00733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7" w:type="dxa"/>
          </w:tcPr>
          <w:p w:rsidR="00CA7622" w:rsidRPr="000F30AB" w:rsidRDefault="00CA7622" w:rsidP="00733B77">
            <w:pPr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Мизерханова</w:t>
            </w:r>
            <w:proofErr w:type="spellEnd"/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Зарема</w:t>
            </w:r>
            <w:proofErr w:type="spellEnd"/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Ромазановна</w:t>
            </w:r>
            <w:proofErr w:type="spellEnd"/>
          </w:p>
        </w:tc>
        <w:tc>
          <w:tcPr>
            <w:tcW w:w="1701" w:type="dxa"/>
          </w:tcPr>
          <w:p w:rsidR="00CA7622" w:rsidRDefault="00CA7622" w:rsidP="00733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bookmarkStart w:id="0" w:name="_GoBack"/>
            <w:bookmarkEnd w:id="0"/>
          </w:p>
        </w:tc>
      </w:tr>
    </w:tbl>
    <w:p w:rsidR="000A6B3B" w:rsidRDefault="00733B77" w:rsidP="00733B77">
      <w:pPr>
        <w:spacing w:after="0"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0A6B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967"/>
    <w:rsid w:val="000A6B3B"/>
    <w:rsid w:val="000F30AB"/>
    <w:rsid w:val="00733B77"/>
    <w:rsid w:val="00B55967"/>
    <w:rsid w:val="00CA7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62734"/>
  <w15:chartTrackingRefBased/>
  <w15:docId w15:val="{B93BCCE3-BDE3-4B13-A12C-E76BEE2FB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3B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762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76</Words>
  <Characters>437</Characters>
  <Application>Microsoft Office Word</Application>
  <DocSecurity>0</DocSecurity>
  <Lines>3</Lines>
  <Paragraphs>1</Paragraphs>
  <ScaleCrop>false</ScaleCrop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Строшкова Людмила Сергеевна</dc:creator>
  <cp:keywords/>
  <dc:description/>
  <cp:lastModifiedBy>Афанасьева Наталья Васильевна</cp:lastModifiedBy>
  <cp:revision>5</cp:revision>
  <dcterms:created xsi:type="dcterms:W3CDTF">2020-08-05T12:21:00Z</dcterms:created>
  <dcterms:modified xsi:type="dcterms:W3CDTF">2021-06-03T09:16:00Z</dcterms:modified>
</cp:coreProperties>
</file>